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799" w:rsidRDefault="00BD5948" w:rsidP="003502BB">
      <w:pPr>
        <w:spacing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Młody patriota</w:t>
      </w:r>
      <w:r w:rsidR="003502BB">
        <w:rPr>
          <w:rFonts w:ascii="Times New Roman" w:hAnsi="Times New Roman" w:cs="Times New Roman"/>
          <w:sz w:val="24"/>
          <w:szCs w:val="24"/>
        </w:rPr>
        <w:t xml:space="preserve"> - materiały do zajęć</w:t>
      </w:r>
    </w:p>
    <w:p w:rsidR="003502BB" w:rsidRDefault="003502BB" w:rsidP="003502BB">
      <w:pPr>
        <w:spacing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  <w:r w:rsidRPr="003502BB">
        <w:rPr>
          <w:rFonts w:ascii="Times New Roman" w:hAnsi="Times New Roman" w:cs="Times New Roman"/>
          <w:sz w:val="24"/>
          <w:szCs w:val="24"/>
        </w:rPr>
        <w:t>11 listopada obchodzimy uroczystość odzyskania niepodległości przez Polskę. W tym dniu Polska - po długich latach niewoli, znowu stała się wolna. Polacy, którzy żyli w tym czasie przetrwali i zwyciężyli. Dzięki nim możemy dzisiaj żyć w wolnym kraju.</w:t>
      </w:r>
    </w:p>
    <w:p w:rsidR="003502BB" w:rsidRDefault="003502BB" w:rsidP="003502BB">
      <w:pPr>
        <w:spacing w:line="360" w:lineRule="auto"/>
        <w:ind w:left="-425"/>
        <w:jc w:val="center"/>
        <w:rPr>
          <w:rFonts w:ascii="Times New Roman" w:hAnsi="Times New Roman" w:cs="Times New Roman"/>
          <w:sz w:val="24"/>
          <w:szCs w:val="24"/>
        </w:rPr>
      </w:pPr>
    </w:p>
    <w:p w:rsidR="003502BB" w:rsidRPr="006F4257" w:rsidRDefault="003502BB" w:rsidP="003502BB">
      <w:pPr>
        <w:spacing w:line="360" w:lineRule="auto"/>
        <w:ind w:left="-425"/>
        <w:rPr>
          <w:rFonts w:ascii="Times New Roman" w:hAnsi="Times New Roman" w:cs="Times New Roman"/>
          <w:b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 xml:space="preserve">1. Symbole narodowe 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3502BB">
        <w:rPr>
          <w:rFonts w:ascii="Times New Roman" w:hAnsi="Times New Roman" w:cs="Times New Roman"/>
          <w:sz w:val="24"/>
          <w:szCs w:val="24"/>
        </w:rPr>
        <w:t>Zgodnie z art. 1 ustawy o godle, barwach i hymnie Rzeczypospolitej Polskiej oraz o pieczęciach państwowych: orzeł biały, biało-czerwone barwy i „Mazurek Dąbrowskiego” są symbolami Rzeczypospolitej Polskiej. Symbole Rzeczypospolitej Polskiej pozostają pod szczególną ochroną prawa, przewidzianą w odrębnych przepisach, a otaczanie tych symboli czcią i szacunkiem jest prawem i obowiązkiem każdego obywatela Rzeczypospolitej Polskiej oraz wszystkich organów państwowych, instytucji i organizacji.</w:t>
      </w:r>
    </w:p>
    <w:p w:rsidR="003502BB" w:rsidRDefault="003502BB" w:rsidP="003502BB">
      <w:pPr>
        <w:spacing w:line="360" w:lineRule="auto"/>
        <w:ind w:left="-425"/>
        <w:rPr>
          <w:rFonts w:ascii="Times New Roman" w:hAnsi="Times New Roman" w:cs="Times New Roman"/>
          <w:b/>
          <w:sz w:val="24"/>
          <w:szCs w:val="24"/>
        </w:rPr>
      </w:pPr>
      <w:r w:rsidRPr="003502BB">
        <w:rPr>
          <w:rFonts w:ascii="Times New Roman" w:hAnsi="Times New Roman" w:cs="Times New Roman"/>
          <w:b/>
          <w:sz w:val="24"/>
          <w:szCs w:val="24"/>
        </w:rPr>
        <w:t>Flaga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502BB">
        <w:rPr>
          <w:rFonts w:ascii="Times New Roman" w:hAnsi="Times New Roman" w:cs="Times New Roman"/>
          <w:sz w:val="24"/>
          <w:szCs w:val="24"/>
        </w:rPr>
        <w:t>ażdy kraj ma swoje symbole narodowe, które stanowią szczególną wartość. Dla nas są nimi: flaga, hymn i godło. Symbole te mają wpływ na to, że czujemy się Polakami i dlatego należy je szanować. Flaga Polski jest biało – czerwona. Barwa biała jest u góry, czerwona na dole. Biały symbolizuje czystość orła, a czerwony odwagę i waleczność Polaków. Pamiętaj, że święto flagi obchodzimy 2 maja!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2BB">
        <w:rPr>
          <w:rFonts w:ascii="Times New Roman" w:hAnsi="Times New Roman" w:cs="Times New Roman"/>
          <w:b/>
          <w:sz w:val="24"/>
          <w:szCs w:val="24"/>
        </w:rPr>
        <w:t>Godło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3502BB">
        <w:rPr>
          <w:rFonts w:ascii="Times New Roman" w:hAnsi="Times New Roman" w:cs="Times New Roman"/>
          <w:sz w:val="24"/>
          <w:szCs w:val="24"/>
        </w:rPr>
        <w:t>Drugim naszym symbolem narodowym jest godło. To orzeł biały na czerwonym tle, ze złotymi szponami i dziobem, zwrócony w prawo. Ma szeroko rozpostarte skrzydła, a jego głowę zdobi złota korona.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2BB">
        <w:rPr>
          <w:rFonts w:ascii="Times New Roman" w:hAnsi="Times New Roman" w:cs="Times New Roman"/>
          <w:b/>
          <w:sz w:val="24"/>
          <w:szCs w:val="24"/>
        </w:rPr>
        <w:t>Hymn</w:t>
      </w:r>
    </w:p>
    <w:p w:rsid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3502BB">
        <w:rPr>
          <w:rFonts w:ascii="Times New Roman" w:hAnsi="Times New Roman" w:cs="Times New Roman"/>
          <w:sz w:val="24"/>
          <w:szCs w:val="24"/>
        </w:rPr>
        <w:t>Autorem słów naszego hymnu pn. „Mazurek Dąbrowskiego” był Józef Wybicki. 28 kwietnia 1927 roku „Mazurek Dąbrowskiego” stał się oficjalnie polskim hymnem narodowym, co zostało zapisane w Konstytucji Rzeczypospolitej Polskiej. Dziś śpiewa się go podczas ważnych wydarzeń i uroczystości, zawsze na stojąco w postawie na „baczność”.</w:t>
      </w:r>
    </w:p>
    <w:p w:rsidR="00EC47BE" w:rsidRDefault="00EC47BE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EC47BE" w:rsidRDefault="006F4257" w:rsidP="003502BB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EC47BE" w:rsidRPr="00EC47BE">
        <w:rPr>
          <w:rFonts w:ascii="Times New Roman" w:hAnsi="Times New Roman" w:cs="Times New Roman"/>
          <w:b/>
          <w:sz w:val="24"/>
          <w:szCs w:val="24"/>
        </w:rPr>
        <w:t>Twórcy niepodległej Polski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>Ignacy Jan Paderewski</w:t>
      </w:r>
      <w:r w:rsidRPr="006F4257">
        <w:rPr>
          <w:rFonts w:ascii="Times New Roman" w:hAnsi="Times New Roman" w:cs="Times New Roman"/>
          <w:sz w:val="24"/>
          <w:szCs w:val="24"/>
        </w:rPr>
        <w:t xml:space="preserve"> był wybitnym pianistą, działał dla dobra ludzi. Razem z Henrykiem Sienkiewiczem pomagał ofiarom wojny w Polsce. Chciał, żeby ludzie z całego świata poznali losy kraju, którego jeszcze nie było na mapie – naszej Polski.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>Wincenty Witos</w:t>
      </w:r>
      <w:r w:rsidRPr="006F4257">
        <w:rPr>
          <w:rFonts w:ascii="Times New Roman" w:hAnsi="Times New Roman" w:cs="Times New Roman"/>
          <w:sz w:val="24"/>
          <w:szCs w:val="24"/>
        </w:rPr>
        <w:t xml:space="preserve"> był główną postacią we wszystkich działaniach rządu. Patriota oddany Polsce. Nigdy nie założył innych butów niż oficerki, nosił kapelusz, płaszcz i koszulę z wysokim kołnierzem.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>Roman Dmowski</w:t>
      </w:r>
      <w:r w:rsidRPr="006F4257">
        <w:rPr>
          <w:rFonts w:ascii="Times New Roman" w:hAnsi="Times New Roman" w:cs="Times New Roman"/>
          <w:sz w:val="24"/>
          <w:szCs w:val="24"/>
        </w:rPr>
        <w:t xml:space="preserve"> uważał, że każdy krok w drodze po niepodległość należy dobrze przemyśleć. Dla niego naród był najwyższą wartością.</w:t>
      </w:r>
    </w:p>
    <w:p w:rsid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>Wojciech Korfanty</w:t>
      </w:r>
      <w:r w:rsidRPr="006F4257">
        <w:rPr>
          <w:rFonts w:ascii="Times New Roman" w:hAnsi="Times New Roman" w:cs="Times New Roman"/>
          <w:sz w:val="24"/>
          <w:szCs w:val="24"/>
        </w:rPr>
        <w:t xml:space="preserve"> to jedna z najważniejszych postaci dla Śląska. Walczył o przyłączenie tego regionu do Polski.</w:t>
      </w:r>
    </w:p>
    <w:p w:rsid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257">
        <w:rPr>
          <w:rFonts w:ascii="Times New Roman" w:hAnsi="Times New Roman" w:cs="Times New Roman"/>
          <w:b/>
          <w:sz w:val="24"/>
          <w:szCs w:val="24"/>
        </w:rPr>
        <w:t>3. „Katechizm polskiego dziecka”</w:t>
      </w:r>
    </w:p>
    <w:p w:rsid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Dzięki odzyskaniu niepodległości możemy teraz z dumą recytować wiersz znany każdemu dziecku: „Katechizm polskiego dziecka” Władysława Bełzy.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- Kto ty jesteś? Polak mały.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- Jaki znak twój?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Orzeł biały.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4257">
        <w:rPr>
          <w:rFonts w:ascii="Times New Roman" w:hAnsi="Times New Roman" w:cs="Times New Roman"/>
          <w:sz w:val="24"/>
          <w:szCs w:val="24"/>
        </w:rPr>
        <w:t>Gdzie ty mieszkasz?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Między swemi.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4257">
        <w:rPr>
          <w:rFonts w:ascii="Times New Roman" w:hAnsi="Times New Roman" w:cs="Times New Roman"/>
          <w:sz w:val="24"/>
          <w:szCs w:val="24"/>
        </w:rPr>
        <w:t>W jakim kraju?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W polskiej ziemi.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4257">
        <w:rPr>
          <w:rFonts w:ascii="Times New Roman" w:hAnsi="Times New Roman" w:cs="Times New Roman"/>
          <w:sz w:val="24"/>
          <w:szCs w:val="24"/>
        </w:rPr>
        <w:t>Czym ta ziemia?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Mą ojczyzną.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F4257">
        <w:rPr>
          <w:rFonts w:ascii="Times New Roman" w:hAnsi="Times New Roman" w:cs="Times New Roman"/>
          <w:sz w:val="24"/>
          <w:szCs w:val="24"/>
        </w:rPr>
        <w:t>Czym zdobyta?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Krwią i blizną.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- Czy ją kochasz?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Kocham szczerze.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- A w co wierzysz?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W Polskę wierzę.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F4257">
        <w:rPr>
          <w:rFonts w:ascii="Times New Roman" w:hAnsi="Times New Roman" w:cs="Times New Roman"/>
          <w:sz w:val="24"/>
          <w:szCs w:val="24"/>
        </w:rPr>
        <w:t>Czym ty dla niej?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Wdzięczne dziecię</w:t>
      </w:r>
    </w:p>
    <w:p w:rsidR="006F4257" w:rsidRPr="006F4257" w:rsidRDefault="006F4257" w:rsidP="006F4257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t>- Coś jej winien?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257">
        <w:rPr>
          <w:rFonts w:ascii="Times New Roman" w:hAnsi="Times New Roman" w:cs="Times New Roman"/>
          <w:sz w:val="24"/>
          <w:szCs w:val="24"/>
        </w:rPr>
        <w:t>Oddać życie."</w:t>
      </w:r>
    </w:p>
    <w:p w:rsidR="006F4257" w:rsidRPr="006F4257" w:rsidRDefault="006F4257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6F4257">
        <w:rPr>
          <w:rFonts w:ascii="Times New Roman" w:hAnsi="Times New Roman" w:cs="Times New Roman"/>
          <w:sz w:val="24"/>
          <w:szCs w:val="24"/>
        </w:rPr>
        <w:lastRenderedPageBreak/>
        <w:t>Gorąco zachęcamy by wspólnie z dziećmi nauczyć się tego wierszyka</w:t>
      </w:r>
      <w:r w:rsidR="00F24555">
        <w:rPr>
          <w:rFonts w:ascii="Times New Roman" w:hAnsi="Times New Roman" w:cs="Times New Roman"/>
          <w:sz w:val="24"/>
          <w:szCs w:val="24"/>
        </w:rPr>
        <w:t xml:space="preserve">. </w:t>
      </w:r>
      <w:r w:rsidRPr="006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7BE" w:rsidRDefault="006F4257" w:rsidP="003502BB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C47BE" w:rsidRPr="00EC47BE">
        <w:rPr>
          <w:rFonts w:ascii="Times New Roman" w:hAnsi="Times New Roman" w:cs="Times New Roman"/>
          <w:b/>
          <w:sz w:val="24"/>
          <w:szCs w:val="24"/>
        </w:rPr>
        <w:t>Patriotyzm</w:t>
      </w:r>
    </w:p>
    <w:p w:rsidR="00EC47BE" w:rsidRDefault="00EC47BE" w:rsidP="00EC47BE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EC47BE">
        <w:rPr>
          <w:rFonts w:ascii="Times New Roman" w:hAnsi="Times New Roman" w:cs="Times New Roman"/>
          <w:b/>
          <w:bCs/>
          <w:sz w:val="24"/>
          <w:szCs w:val="24"/>
        </w:rPr>
        <w:t>Patriotyzm</w:t>
      </w:r>
      <w:r w:rsidRPr="00EC47BE">
        <w:rPr>
          <w:rFonts w:ascii="Times New Roman" w:hAnsi="Times New Roman" w:cs="Times New Roman"/>
          <w:sz w:val="24"/>
          <w:szCs w:val="24"/>
        </w:rPr>
        <w:t xml:space="preserve"> to duma z tego, kim jesteś. To miłość i przywiązanie do własnego kraju. Patriotami byli żołnierze i zwykli Polacy, którzy walczyli o wolność Polski. Dzisiaj nie walczymy już o niepodległość, ale możemy podkreślać swój patriotyzm uczestnicząc w ważnych wydarzeniach dla Ojczyzny, poprzez zawieszanie flagi biało-czerwonej, czy śpiewanie hymnu narodowego. </w:t>
      </w:r>
    </w:p>
    <w:p w:rsidR="00293F0D" w:rsidRDefault="00293F0D" w:rsidP="00EC47BE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293F0D" w:rsidRDefault="00293F0D" w:rsidP="00EC47BE">
      <w:pPr>
        <w:spacing w:line="360" w:lineRule="auto"/>
        <w:ind w:lef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F0D">
        <w:rPr>
          <w:rFonts w:ascii="Times New Roman" w:hAnsi="Times New Roman" w:cs="Times New Roman"/>
          <w:b/>
          <w:sz w:val="24"/>
          <w:szCs w:val="24"/>
        </w:rPr>
        <w:t xml:space="preserve">Zadanie do wykonania. </w:t>
      </w:r>
    </w:p>
    <w:p w:rsidR="00293F0D" w:rsidRPr="00293F0D" w:rsidRDefault="00293F0D" w:rsidP="00EC47BE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</w:t>
      </w:r>
      <w:r w:rsidR="00BD5948">
        <w:rPr>
          <w:rFonts w:ascii="Times New Roman" w:hAnsi="Times New Roman" w:cs="Times New Roman"/>
          <w:sz w:val="24"/>
          <w:szCs w:val="24"/>
        </w:rPr>
        <w:t xml:space="preserve">są 4 zadania do wykonania dostosowane do wieku uczestników. Prosimy o wykonanie w ramach zajęć minimum jednego z nich. </w:t>
      </w:r>
      <w:r w:rsidR="0037072C">
        <w:rPr>
          <w:rFonts w:ascii="Times New Roman" w:hAnsi="Times New Roman" w:cs="Times New Roman"/>
          <w:sz w:val="24"/>
          <w:szCs w:val="24"/>
        </w:rPr>
        <w:t>Dodatkowym zadaniem jest zadanie zamieszczone na prezentacji.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F0D" w:rsidRPr="00EC47BE" w:rsidRDefault="00293F0D" w:rsidP="00EC47BE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EC47BE" w:rsidRPr="00EC47BE" w:rsidRDefault="00EC47BE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p w:rsidR="003502BB" w:rsidRPr="003502BB" w:rsidRDefault="003502BB" w:rsidP="003502BB">
      <w:pPr>
        <w:spacing w:line="360" w:lineRule="auto"/>
        <w:ind w:left="-425"/>
        <w:jc w:val="both"/>
        <w:rPr>
          <w:rFonts w:ascii="Times New Roman" w:hAnsi="Times New Roman" w:cs="Times New Roman"/>
          <w:sz w:val="24"/>
          <w:szCs w:val="24"/>
        </w:rPr>
      </w:pPr>
    </w:p>
    <w:sectPr w:rsidR="003502BB" w:rsidRPr="003502BB" w:rsidSect="00860910">
      <w:headerReference w:type="default" r:id="rId7"/>
      <w:footerReference w:type="default" r:id="rId8"/>
      <w:pgSz w:w="11906" w:h="16838"/>
      <w:pgMar w:top="941" w:right="991" w:bottom="1417" w:left="1134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5B6" w:rsidRDefault="007155B6" w:rsidP="0046326C">
      <w:pPr>
        <w:spacing w:after="0" w:line="240" w:lineRule="auto"/>
      </w:pPr>
      <w:r>
        <w:separator/>
      </w:r>
    </w:p>
  </w:endnote>
  <w:endnote w:type="continuationSeparator" w:id="1">
    <w:p w:rsidR="007155B6" w:rsidRDefault="007155B6" w:rsidP="0046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A07" w:rsidRDefault="00D60D69" w:rsidP="00D60D69">
    <w:pPr>
      <w:pStyle w:val="Stopka"/>
      <w:tabs>
        <w:tab w:val="clear" w:pos="4536"/>
        <w:tab w:val="clear" w:pos="9072"/>
        <w:tab w:val="left" w:pos="3510"/>
      </w:tabs>
      <w:ind w:left="-1134"/>
    </w:pPr>
    <w:r>
      <w:tab/>
    </w:r>
    <w:r w:rsidRPr="00D60D69">
      <w:rPr>
        <w:noProof/>
        <w:lang w:eastAsia="pl-PL"/>
      </w:rPr>
      <w:drawing>
        <wp:inline distT="0" distB="0" distL="0" distR="0">
          <wp:extent cx="9858634" cy="286603"/>
          <wp:effectExtent l="19050" t="0" r="9266" b="0"/>
          <wp:docPr id="14" name="Obraz 10" descr="C:\Users\Bartek\Desktop\RL\Bez nazw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Bartek\Desktop\RL\Bez nazwy-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5841" cy="294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5B6" w:rsidRDefault="007155B6" w:rsidP="0046326C">
      <w:pPr>
        <w:spacing w:after="0" w:line="240" w:lineRule="auto"/>
      </w:pPr>
      <w:r>
        <w:separator/>
      </w:r>
    </w:p>
  </w:footnote>
  <w:footnote w:type="continuationSeparator" w:id="1">
    <w:p w:rsidR="007155B6" w:rsidRDefault="007155B6" w:rsidP="00463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040" w:rsidRDefault="00BD5948" w:rsidP="00575040">
    <w:pPr>
      <w:tabs>
        <w:tab w:val="left" w:pos="3261"/>
      </w:tabs>
      <w:spacing w:after="0" w:line="240" w:lineRule="auto"/>
      <w:ind w:left="3261" w:firstLine="283"/>
      <w:rPr>
        <w:rFonts w:ascii="Myriad Pro" w:hAnsi="Myriad Pro"/>
        <w:b/>
        <w:color w:val="000000" w:themeColor="text1"/>
        <w:sz w:val="14"/>
        <w:szCs w:val="14"/>
      </w:rPr>
    </w:pPr>
    <w:r>
      <w:rPr>
        <w:rFonts w:ascii="Myriad Pro" w:hAnsi="Myriad Pro"/>
        <w:b/>
        <w:noProof/>
        <w:color w:val="000000" w:themeColor="text1"/>
        <w:sz w:val="14"/>
        <w:szCs w:val="14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-222885</wp:posOffset>
          </wp:positionH>
          <wp:positionV relativeFrom="paragraph">
            <wp:posOffset>-130810</wp:posOffset>
          </wp:positionV>
          <wp:extent cx="2091055" cy="880110"/>
          <wp:effectExtent l="19050" t="0" r="4445" b="0"/>
          <wp:wrapTight wrapText="bothSides">
            <wp:wrapPolygon edited="0">
              <wp:start x="-197" y="0"/>
              <wp:lineTo x="-197" y="21039"/>
              <wp:lineTo x="21646" y="21039"/>
              <wp:lineTo x="21646" y="0"/>
              <wp:lineTo x="-197" y="0"/>
            </wp:wrapPolygon>
          </wp:wrapTight>
          <wp:docPr id="1" name="Obraz 1" descr="C:\Users\Bartek\Desktop\RL\logo cr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ek\Desktop\RL\logo cr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880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yriad Pro" w:hAnsi="Myriad Pro"/>
        <w:b/>
        <w:noProof/>
        <w:color w:val="000000" w:themeColor="text1"/>
        <w:sz w:val="14"/>
        <w:szCs w:val="14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4402243</wp:posOffset>
          </wp:positionH>
          <wp:positionV relativeFrom="paragraph">
            <wp:posOffset>-190076</wp:posOffset>
          </wp:positionV>
          <wp:extent cx="1519767" cy="1519766"/>
          <wp:effectExtent l="0" t="0" r="0" b="0"/>
          <wp:wrapNone/>
          <wp:docPr id="2" name="Obraz 1" descr="DzieciUcząRodzic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zieciUcząRodziców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9767" cy="1519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6326C" w:rsidRPr="00CF5562" w:rsidRDefault="0046326C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b/>
        <w:color w:val="000000" w:themeColor="text1"/>
        <w:sz w:val="14"/>
        <w:szCs w:val="14"/>
      </w:rPr>
    </w:pPr>
    <w:r w:rsidRPr="00CF5562">
      <w:rPr>
        <w:rFonts w:ascii="Myriad Pro" w:hAnsi="Myriad Pro"/>
        <w:b/>
        <w:color w:val="000000" w:themeColor="text1"/>
        <w:sz w:val="14"/>
        <w:szCs w:val="14"/>
      </w:rPr>
      <w:t>Centrum Rozwoju Lokalnego</w:t>
    </w:r>
  </w:p>
  <w:p w:rsidR="00575040" w:rsidRDefault="0046326C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  <w:r w:rsidRPr="00CF5562">
      <w:rPr>
        <w:rFonts w:ascii="Myriad Pro" w:hAnsi="Myriad Pro"/>
        <w:sz w:val="14"/>
        <w:szCs w:val="14"/>
      </w:rPr>
      <w:t>ul</w:t>
    </w:r>
    <w:r w:rsidR="00CF5562" w:rsidRPr="00CF5562">
      <w:rPr>
        <w:rFonts w:ascii="Myriad Pro" w:hAnsi="Myriad Pro"/>
        <w:sz w:val="14"/>
        <w:szCs w:val="14"/>
      </w:rPr>
      <w:t>.</w:t>
    </w:r>
    <w:r w:rsidRPr="00CF5562">
      <w:rPr>
        <w:rFonts w:ascii="Myriad Pro" w:hAnsi="Myriad Pro"/>
        <w:sz w:val="14"/>
        <w:szCs w:val="14"/>
      </w:rPr>
      <w:t xml:space="preserve"> </w:t>
    </w:r>
    <w:r w:rsidR="00A461F5">
      <w:rPr>
        <w:rFonts w:ascii="Myriad Pro" w:hAnsi="Myriad Pro"/>
        <w:sz w:val="14"/>
        <w:szCs w:val="14"/>
      </w:rPr>
      <w:t>Zaparkowa 23</w:t>
    </w:r>
  </w:p>
  <w:p w:rsidR="00CF5562" w:rsidRPr="00CF5562" w:rsidRDefault="00CF5562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  <w:r w:rsidRPr="00CF5562">
      <w:rPr>
        <w:rFonts w:ascii="Myriad Pro" w:hAnsi="Myriad Pro"/>
        <w:sz w:val="14"/>
        <w:szCs w:val="14"/>
      </w:rPr>
      <w:t>42-400 Zawiercie</w:t>
    </w:r>
  </w:p>
  <w:p w:rsidR="00CF5562" w:rsidRPr="00CF5562" w:rsidRDefault="00CF5562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  <w:r w:rsidRPr="00CF5562">
      <w:rPr>
        <w:rFonts w:ascii="Myriad Pro" w:hAnsi="Myriad Pro"/>
        <w:sz w:val="14"/>
        <w:szCs w:val="14"/>
      </w:rPr>
      <w:t>tel.:</w:t>
    </w:r>
    <w:r w:rsidRPr="00CF5562">
      <w:rPr>
        <w:rFonts w:ascii="Myriad Pro" w:hAnsi="Myriad Pro"/>
        <w:color w:val="000000"/>
        <w:sz w:val="14"/>
        <w:szCs w:val="14"/>
      </w:rPr>
      <w:t xml:space="preserve"> </w:t>
    </w:r>
    <w:r w:rsidR="00A461F5">
      <w:rPr>
        <w:rFonts w:ascii="Myriad Pro" w:hAnsi="Myriad Pro"/>
        <w:color w:val="000000"/>
        <w:sz w:val="14"/>
        <w:szCs w:val="14"/>
      </w:rPr>
      <w:t xml:space="preserve">+48 </w:t>
    </w:r>
    <w:r w:rsidR="00A461F5" w:rsidRPr="00A461F5">
      <w:rPr>
        <w:rFonts w:ascii="Myriad Pro" w:hAnsi="Myriad Pro"/>
        <w:color w:val="000000"/>
        <w:sz w:val="14"/>
        <w:szCs w:val="14"/>
      </w:rPr>
      <w:t>32 494 13 19</w:t>
    </w:r>
  </w:p>
  <w:p w:rsidR="00CF5562" w:rsidRPr="00CF5562" w:rsidRDefault="00CF5562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  <w:r w:rsidRPr="00E3074B">
      <w:rPr>
        <w:rFonts w:ascii="Myriad Pro" w:hAnsi="Myriad Pro"/>
        <w:sz w:val="14"/>
        <w:szCs w:val="14"/>
      </w:rPr>
      <w:t>e-mail: crl@crl.org.pl</w:t>
    </w:r>
  </w:p>
  <w:p w:rsidR="0046326C" w:rsidRDefault="00BD5948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  <w:r>
      <w:rPr>
        <w:rFonts w:ascii="Myriad Pro" w:hAnsi="Myriad Pro"/>
        <w:noProof/>
        <w:sz w:val="14"/>
        <w:szCs w:val="14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-353907</wp:posOffset>
          </wp:positionH>
          <wp:positionV relativeFrom="paragraph">
            <wp:posOffset>102023</wp:posOffset>
          </wp:positionV>
          <wp:extent cx="2323042" cy="254000"/>
          <wp:effectExtent l="19050" t="0" r="1058" b="0"/>
          <wp:wrapNone/>
          <wp:docPr id="3" name="Obraz 2" descr="KRS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S_CMYK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23042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5040" w:rsidRPr="00575040">
      <w:rPr>
        <w:rFonts w:ascii="Myriad Pro" w:hAnsi="Myriad Pro"/>
        <w:sz w:val="14"/>
        <w:szCs w:val="14"/>
      </w:rPr>
      <w:t>www.crl.org.pl</w:t>
    </w:r>
  </w:p>
  <w:p w:rsidR="00575040" w:rsidRDefault="00575040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</w:p>
  <w:p w:rsidR="00D60D69" w:rsidRPr="00CF5562" w:rsidRDefault="00D60D69" w:rsidP="00575040">
    <w:pPr>
      <w:tabs>
        <w:tab w:val="left" w:pos="3261"/>
      </w:tabs>
      <w:spacing w:after="0" w:line="240" w:lineRule="auto"/>
      <w:ind w:left="3119" w:firstLine="283"/>
      <w:rPr>
        <w:rFonts w:ascii="Myriad Pro" w:hAnsi="Myriad Pro"/>
        <w:sz w:val="14"/>
        <w:szCs w:val="14"/>
      </w:rPr>
    </w:pPr>
  </w:p>
  <w:p w:rsidR="0046326C" w:rsidRPr="00CF5562" w:rsidRDefault="00D60D69" w:rsidP="00D60D69">
    <w:pPr>
      <w:pStyle w:val="Nagwek"/>
      <w:tabs>
        <w:tab w:val="left" w:pos="9923"/>
      </w:tabs>
      <w:ind w:left="-709" w:right="849"/>
      <w:rPr>
        <w:rFonts w:ascii="Myriad Pro" w:hAnsi="Myriad Pro"/>
      </w:rPr>
    </w:pPr>
    <w:r>
      <w:rPr>
        <w:rFonts w:ascii="Myriad Pro" w:hAnsi="Myriad Pro"/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1277885</wp:posOffset>
          </wp:positionH>
          <wp:positionV relativeFrom="paragraph">
            <wp:posOffset>3715252</wp:posOffset>
          </wp:positionV>
          <wp:extent cx="5358168" cy="5322627"/>
          <wp:effectExtent l="19050" t="0" r="0" b="0"/>
          <wp:wrapNone/>
          <wp:docPr id="6" name="Obraz 6" descr="C:\Users\Bartek\Desktop\RL\logo crl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artek\Desktop\RL\logo crl111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8168" cy="5322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6326C" w:rsidRPr="00CF5562">
      <w:rPr>
        <w:rFonts w:ascii="Myriad Pro" w:hAnsi="Myriad Pro"/>
      </w:rPr>
      <w:ptab w:relativeTo="margin" w:alignment="right" w:leader="none"/>
    </w:r>
    <w:r w:rsidR="00575040" w:rsidRPr="00575040">
      <w:rPr>
        <w:rFonts w:ascii="Myriad Pro" w:hAnsi="Myriad Pro"/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-250664</wp:posOffset>
          </wp:positionH>
          <wp:positionV relativeFrom="paragraph">
            <wp:posOffset>3061</wp:posOffset>
          </wp:positionV>
          <wp:extent cx="6551551" cy="204717"/>
          <wp:effectExtent l="19050" t="0" r="1649" b="0"/>
          <wp:wrapTight wrapText="bothSides">
            <wp:wrapPolygon edited="0">
              <wp:start x="-63" y="0"/>
              <wp:lineTo x="-63" y="20100"/>
              <wp:lineTo x="21605" y="20100"/>
              <wp:lineTo x="21605" y="0"/>
              <wp:lineTo x="-63" y="0"/>
            </wp:wrapPolygon>
          </wp:wrapTight>
          <wp:docPr id="11" name="Obraz 9" descr="C:\Users\Bartek\Desktop\RL\Bez nazwy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tek\Desktop\RL\Bez nazwy-1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1551" cy="204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6326C"/>
    <w:rsid w:val="0004397D"/>
    <w:rsid w:val="000654CD"/>
    <w:rsid w:val="00065842"/>
    <w:rsid w:val="00067763"/>
    <w:rsid w:val="001119F6"/>
    <w:rsid w:val="0012516A"/>
    <w:rsid w:val="00132CD0"/>
    <w:rsid w:val="0024514D"/>
    <w:rsid w:val="00252338"/>
    <w:rsid w:val="00272E17"/>
    <w:rsid w:val="002745B8"/>
    <w:rsid w:val="00286617"/>
    <w:rsid w:val="00293F0D"/>
    <w:rsid w:val="002F1431"/>
    <w:rsid w:val="003502BB"/>
    <w:rsid w:val="0037072C"/>
    <w:rsid w:val="00387438"/>
    <w:rsid w:val="0040205C"/>
    <w:rsid w:val="0046326C"/>
    <w:rsid w:val="00575040"/>
    <w:rsid w:val="005D2C20"/>
    <w:rsid w:val="006821AA"/>
    <w:rsid w:val="006F4257"/>
    <w:rsid w:val="007155B6"/>
    <w:rsid w:val="007B53B9"/>
    <w:rsid w:val="00860910"/>
    <w:rsid w:val="00860952"/>
    <w:rsid w:val="008829DA"/>
    <w:rsid w:val="009738CB"/>
    <w:rsid w:val="00977DD7"/>
    <w:rsid w:val="00A1563C"/>
    <w:rsid w:val="00A461F5"/>
    <w:rsid w:val="00A54571"/>
    <w:rsid w:val="00A829AB"/>
    <w:rsid w:val="00AA0481"/>
    <w:rsid w:val="00AC5154"/>
    <w:rsid w:val="00B406AE"/>
    <w:rsid w:val="00B65A07"/>
    <w:rsid w:val="00B91B69"/>
    <w:rsid w:val="00BA6216"/>
    <w:rsid w:val="00BD5948"/>
    <w:rsid w:val="00BD61F8"/>
    <w:rsid w:val="00C26799"/>
    <w:rsid w:val="00C3405E"/>
    <w:rsid w:val="00CF5562"/>
    <w:rsid w:val="00D40755"/>
    <w:rsid w:val="00D46F1E"/>
    <w:rsid w:val="00D60D69"/>
    <w:rsid w:val="00E3074B"/>
    <w:rsid w:val="00EC47BE"/>
    <w:rsid w:val="00EE3B26"/>
    <w:rsid w:val="00F13628"/>
    <w:rsid w:val="00F2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40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63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326C"/>
  </w:style>
  <w:style w:type="paragraph" w:styleId="Stopka">
    <w:name w:val="footer"/>
    <w:basedOn w:val="Normalny"/>
    <w:link w:val="StopkaZnak"/>
    <w:uiPriority w:val="99"/>
    <w:semiHidden/>
    <w:unhideWhenUsed/>
    <w:rsid w:val="00463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326C"/>
  </w:style>
  <w:style w:type="character" w:styleId="Hipercze">
    <w:name w:val="Hyperlink"/>
    <w:basedOn w:val="Domylnaczcionkaakapitu"/>
    <w:uiPriority w:val="99"/>
    <w:unhideWhenUsed/>
    <w:rsid w:val="0046326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938E4-CAA6-434C-A44A-895BD5E2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Bartek</cp:lastModifiedBy>
  <cp:revision>3</cp:revision>
  <dcterms:created xsi:type="dcterms:W3CDTF">2020-11-06T12:17:00Z</dcterms:created>
  <dcterms:modified xsi:type="dcterms:W3CDTF">2020-11-06T12:17:00Z</dcterms:modified>
</cp:coreProperties>
</file>